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4F" w:rsidRPr="001C3F78" w:rsidRDefault="002F304F" w:rsidP="002F304F">
      <w:pPr>
        <w:tabs>
          <w:tab w:val="left" w:pos="720"/>
          <w:tab w:val="left" w:pos="1440"/>
          <w:tab w:val="left" w:pos="2160"/>
        </w:tabs>
        <w:suppressAutoHyphens/>
        <w:ind w:left="-426" w:right="-744"/>
        <w:jc w:val="center"/>
        <w:rPr>
          <w:rFonts w:ascii="Arial" w:hAnsi="Arial" w:cs="Arial"/>
        </w:rPr>
      </w:pPr>
      <w:r w:rsidRPr="001C3F78">
        <w:rPr>
          <w:rFonts w:ascii="Arial" w:hAnsi="Arial" w:cs="Arial"/>
        </w:rPr>
        <w:t>ANEXO V</w:t>
      </w:r>
    </w:p>
    <w:p w:rsidR="002F304F" w:rsidRPr="001C3F78" w:rsidRDefault="002F304F" w:rsidP="002F304F">
      <w:pPr>
        <w:tabs>
          <w:tab w:val="left" w:pos="720"/>
          <w:tab w:val="left" w:pos="1440"/>
          <w:tab w:val="left" w:pos="2160"/>
        </w:tabs>
        <w:suppressAutoHyphens/>
        <w:ind w:left="-426" w:right="-177"/>
        <w:jc w:val="center"/>
        <w:rPr>
          <w:rFonts w:ascii="Arial" w:hAnsi="Arial" w:cs="Arial"/>
          <w:sz w:val="21"/>
          <w:szCs w:val="21"/>
        </w:rPr>
      </w:pPr>
      <w:r w:rsidRPr="001C3F78">
        <w:rPr>
          <w:rFonts w:ascii="Arial" w:hAnsi="Arial" w:cs="Arial"/>
          <w:sz w:val="21"/>
          <w:szCs w:val="21"/>
        </w:rPr>
        <w:t>MODELO DE CERTIFICADO SERVICIOS PRESTADOS EN OTRAS ADMINISTRACIONES PÚBLICAS</w:t>
      </w:r>
    </w:p>
    <w:tbl>
      <w:tblPr>
        <w:tblW w:w="106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6"/>
        <w:gridCol w:w="1562"/>
        <w:gridCol w:w="6234"/>
      </w:tblGrid>
      <w:tr w:rsidR="002F304F" w:rsidRPr="00563EBE" w:rsidTr="00796210">
        <w:trPr>
          <w:cantSplit/>
          <w:trHeight w:hRule="exact" w:val="340"/>
        </w:trPr>
        <w:tc>
          <w:tcPr>
            <w:tcW w:w="2903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2F304F" w:rsidRPr="00563EBE" w:rsidRDefault="002F304F" w:rsidP="00682271">
            <w:pPr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  <w:sz w:val="18"/>
              </w:rPr>
            </w:pPr>
            <w:r w:rsidRPr="001C3F78">
              <w:rPr>
                <w:rFonts w:ascii="Arial" w:hAnsi="Arial" w:cs="Arial"/>
                <w:b/>
                <w:spacing w:val="-2"/>
              </w:rPr>
              <w:t>NOMBRE Y APELLIDOS</w:t>
            </w:r>
            <w:r w:rsidRPr="00563EBE">
              <w:rPr>
                <w:rFonts w:ascii="Arial" w:hAnsi="Arial" w:cs="Arial"/>
                <w:b/>
                <w:spacing w:val="-2"/>
                <w:sz w:val="18"/>
              </w:rPr>
              <w:t>:</w:t>
            </w:r>
          </w:p>
        </w:tc>
        <w:tc>
          <w:tcPr>
            <w:tcW w:w="7796" w:type="dxa"/>
            <w:gridSpan w:val="2"/>
            <w:tcBorders>
              <w:bottom w:val="nil"/>
            </w:tcBorders>
            <w:vAlign w:val="center"/>
          </w:tcPr>
          <w:p w:rsidR="002F304F" w:rsidRPr="00563EBE" w:rsidRDefault="00796210" w:rsidP="0068227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0"/>
          </w:p>
        </w:tc>
      </w:tr>
      <w:tr w:rsidR="002F304F" w:rsidRPr="00563EBE" w:rsidTr="00796210">
        <w:trPr>
          <w:cantSplit/>
          <w:trHeight w:hRule="exact" w:val="340"/>
        </w:trPr>
        <w:tc>
          <w:tcPr>
            <w:tcW w:w="2197" w:type="dxa"/>
            <w:tcBorders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</w:rPr>
            </w:pPr>
            <w:r w:rsidRPr="001C3F78">
              <w:rPr>
                <w:rFonts w:ascii="Arial" w:hAnsi="Arial" w:cs="Arial"/>
                <w:b/>
                <w:spacing w:val="-2"/>
              </w:rPr>
              <w:t>CARGO:</w:t>
            </w:r>
          </w:p>
        </w:tc>
        <w:tc>
          <w:tcPr>
            <w:tcW w:w="85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bookmarkEnd w:id="1"/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563EBE" w:rsidTr="00796210">
        <w:trPr>
          <w:cantSplit/>
          <w:trHeight w:hRule="exact" w:val="340"/>
        </w:trPr>
        <w:tc>
          <w:tcPr>
            <w:tcW w:w="4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</w:rPr>
            </w:pPr>
            <w:r w:rsidRPr="001C3F78">
              <w:rPr>
                <w:rFonts w:ascii="Arial" w:hAnsi="Arial" w:cs="Arial"/>
                <w:b/>
                <w:spacing w:val="-2"/>
              </w:rPr>
              <w:t>ÓRGANO O UNIDAD ADMINISTRATIVA:</w:t>
            </w:r>
          </w:p>
        </w:tc>
        <w:tc>
          <w:tcPr>
            <w:tcW w:w="6234" w:type="dxa"/>
            <w:tcBorders>
              <w:top w:val="nil"/>
              <w:bottom w:val="single" w:sz="4" w:space="0" w:color="auto"/>
            </w:tcBorders>
            <w:vAlign w:val="center"/>
          </w:tcPr>
          <w:p w:rsidR="002F304F" w:rsidRPr="00563EBE" w:rsidRDefault="00796210" w:rsidP="0068227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</w:tbl>
    <w:p w:rsidR="002F304F" w:rsidRPr="00563EBE" w:rsidRDefault="002F304F" w:rsidP="002F304F">
      <w:pPr>
        <w:spacing w:before="120" w:after="120" w:line="240" w:lineRule="auto"/>
        <w:ind w:left="-284"/>
        <w:rPr>
          <w:rFonts w:ascii="Arial" w:hAnsi="Arial" w:cs="Arial"/>
        </w:rPr>
      </w:pPr>
      <w:r w:rsidRPr="00563EBE">
        <w:rPr>
          <w:rFonts w:ascii="Arial" w:hAnsi="Arial" w:cs="Arial"/>
        </w:rPr>
        <w:t>CERTIFICO:</w:t>
      </w:r>
    </w:p>
    <w:p w:rsidR="002F304F" w:rsidRPr="00CF3071" w:rsidRDefault="002F304F" w:rsidP="002F304F">
      <w:pPr>
        <w:tabs>
          <w:tab w:val="left" w:leader="dot" w:pos="4820"/>
        </w:tabs>
        <w:suppressAutoHyphens/>
        <w:ind w:left="-284" w:right="-176"/>
        <w:jc w:val="both"/>
        <w:rPr>
          <w:rFonts w:ascii="Arial" w:hAnsi="Arial" w:cs="Arial"/>
          <w:spacing w:val="-2"/>
          <w:sz w:val="20"/>
          <w:szCs w:val="18"/>
        </w:rPr>
      </w:pPr>
      <w:r w:rsidRPr="001C3F78">
        <w:rPr>
          <w:rFonts w:ascii="Arial" w:hAnsi="Arial" w:cs="Arial"/>
          <w:spacing w:val="-2"/>
          <w:sz w:val="20"/>
          <w:szCs w:val="18"/>
        </w:rPr>
        <w:t>Que según los antecedentes existentes en este Centro, la persona abajo indicada tiene acreditados los siguientes extremos</w:t>
      </w:r>
      <w:r>
        <w:rPr>
          <w:rFonts w:ascii="Arial" w:hAnsi="Arial" w:cs="Arial"/>
          <w:spacing w:val="-2"/>
          <w:sz w:val="20"/>
          <w:szCs w:val="18"/>
        </w:rPr>
        <w:t xml:space="preserve">, referidos todos ellos al día </w:t>
      </w:r>
      <w:r w:rsidR="00F67338">
        <w:rPr>
          <w:rFonts w:ascii="Arial" w:hAnsi="Arial" w:cs="Arial"/>
          <w:spacing w:val="-2"/>
          <w:sz w:val="20"/>
          <w:szCs w:val="18"/>
        </w:rPr>
        <w:t xml:space="preserve">12/04/2017, </w:t>
      </w:r>
      <w:r w:rsidRPr="001C3F78">
        <w:rPr>
          <w:rFonts w:ascii="Arial" w:hAnsi="Arial" w:cs="Arial"/>
          <w:spacing w:val="-2"/>
          <w:sz w:val="20"/>
          <w:szCs w:val="18"/>
        </w:rPr>
        <w:t xml:space="preserve">fecha de terminación del plazo de presentación de las </w:t>
      </w:r>
      <w:r w:rsidRPr="00CF3071">
        <w:rPr>
          <w:rFonts w:ascii="Arial" w:hAnsi="Arial" w:cs="Arial"/>
          <w:spacing w:val="-2"/>
          <w:sz w:val="20"/>
          <w:szCs w:val="18"/>
        </w:rPr>
        <w:t xml:space="preserve">solicitudes de participación en el proceso selectivo para la cobertura de puestos vacantes correspondientes al </w:t>
      </w:r>
      <w:r w:rsidRPr="00CF3071">
        <w:rPr>
          <w:rFonts w:ascii="Arial" w:hAnsi="Arial" w:cs="Arial"/>
          <w:bCs/>
          <w:sz w:val="20"/>
          <w:szCs w:val="18"/>
        </w:rPr>
        <w:t>Cuerpo Superior, Técnico y Auxiliar, así como en diversas Escalas de la Administración de la Junta de Comunidades de Castilla-La Mancha</w:t>
      </w:r>
      <w:r w:rsidRPr="00CF3071">
        <w:rPr>
          <w:rFonts w:ascii="Arial" w:hAnsi="Arial" w:cs="Arial"/>
          <w:spacing w:val="-2"/>
          <w:sz w:val="20"/>
          <w:szCs w:val="18"/>
        </w:rPr>
        <w:t xml:space="preserve">, por el </w:t>
      </w:r>
      <w:r w:rsidRPr="00796210">
        <w:rPr>
          <w:rFonts w:ascii="Arial" w:hAnsi="Arial" w:cs="Arial"/>
          <w:b/>
          <w:spacing w:val="-2"/>
          <w:sz w:val="20"/>
          <w:szCs w:val="18"/>
        </w:rPr>
        <w:t>sistema general de acceso</w:t>
      </w:r>
      <w:r w:rsidRPr="00CF3071">
        <w:rPr>
          <w:rFonts w:ascii="Arial" w:hAnsi="Arial" w:cs="Arial"/>
          <w:spacing w:val="-2"/>
          <w:sz w:val="20"/>
          <w:szCs w:val="18"/>
        </w:rPr>
        <w:t xml:space="preserve"> </w:t>
      </w:r>
      <w:r w:rsidRPr="00136757">
        <w:rPr>
          <w:rFonts w:ascii="Arial" w:hAnsi="Arial" w:cs="Arial"/>
          <w:b/>
          <w:spacing w:val="-2"/>
          <w:sz w:val="20"/>
          <w:szCs w:val="18"/>
        </w:rPr>
        <w:t>libre.</w:t>
      </w:r>
    </w:p>
    <w:tbl>
      <w:tblPr>
        <w:tblW w:w="106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394"/>
        <w:gridCol w:w="2832"/>
      </w:tblGrid>
      <w:tr w:rsidR="002F304F" w:rsidRPr="009C3E0A" w:rsidTr="00796210">
        <w:trPr>
          <w:cantSplit/>
          <w:trHeight w:hRule="exact" w:val="280"/>
        </w:trPr>
        <w:tc>
          <w:tcPr>
            <w:tcW w:w="10699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spacing w:after="0"/>
              <w:ind w:left="-3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9C3E0A">
              <w:rPr>
                <w:rFonts w:ascii="Arial" w:hAnsi="Arial" w:cs="Arial"/>
                <w:b/>
                <w:spacing w:val="-2"/>
                <w:sz w:val="20"/>
              </w:rPr>
              <w:t>DATOS PERSONALES</w:t>
            </w:r>
          </w:p>
        </w:tc>
      </w:tr>
      <w:tr w:rsidR="002F304F" w:rsidRPr="009C3E0A" w:rsidTr="00796210">
        <w:trPr>
          <w:cantSplit/>
          <w:trHeight w:hRule="exact" w:val="280"/>
        </w:trPr>
        <w:tc>
          <w:tcPr>
            <w:tcW w:w="3473" w:type="dxa"/>
            <w:tcBorders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spacing w:after="0"/>
              <w:ind w:left="-3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9C3E0A">
              <w:rPr>
                <w:rFonts w:ascii="Arial" w:hAnsi="Arial" w:cs="Arial"/>
                <w:b/>
                <w:spacing w:val="-2"/>
                <w:sz w:val="20"/>
              </w:rPr>
              <w:t>NOMBRE</w:t>
            </w:r>
          </w:p>
        </w:tc>
        <w:tc>
          <w:tcPr>
            <w:tcW w:w="4394" w:type="dxa"/>
            <w:tcBorders>
              <w:left w:val="nil"/>
              <w:bottom w:val="nil"/>
            </w:tcBorders>
            <w:shd w:val="pct10" w:color="auto" w:fill="FFFFFF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spacing w:after="0"/>
              <w:ind w:left="-3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9C3E0A">
              <w:rPr>
                <w:rFonts w:ascii="Arial" w:hAnsi="Arial" w:cs="Arial"/>
                <w:b/>
                <w:spacing w:val="-2"/>
                <w:sz w:val="20"/>
              </w:rPr>
              <w:t>APELLIDOS</w:t>
            </w:r>
          </w:p>
        </w:tc>
        <w:tc>
          <w:tcPr>
            <w:tcW w:w="2832" w:type="dxa"/>
            <w:tcBorders>
              <w:left w:val="nil"/>
              <w:bottom w:val="nil"/>
            </w:tcBorders>
            <w:shd w:val="pct10" w:color="auto" w:fill="FFFFFF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spacing w:after="0"/>
              <w:ind w:left="-3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9C3E0A">
              <w:rPr>
                <w:rFonts w:ascii="Arial" w:hAnsi="Arial" w:cs="Arial"/>
                <w:b/>
                <w:spacing w:val="-2"/>
                <w:sz w:val="20"/>
              </w:rPr>
              <w:t>D.N.I.</w:t>
            </w:r>
          </w:p>
        </w:tc>
      </w:tr>
      <w:tr w:rsidR="002F304F" w:rsidRPr="009C3E0A" w:rsidTr="00796210">
        <w:trPr>
          <w:cantSplit/>
          <w:trHeight w:hRule="exact" w:val="355"/>
        </w:trPr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spacing w:after="0"/>
              <w:ind w:left="-3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spacing w:after="0"/>
              <w:ind w:left="-3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spacing w:after="0"/>
              <w:ind w:left="-3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</w:tbl>
    <w:p w:rsidR="002F304F" w:rsidRPr="00B8052E" w:rsidRDefault="002F304F" w:rsidP="002F304F">
      <w:pPr>
        <w:tabs>
          <w:tab w:val="left" w:pos="-720"/>
        </w:tabs>
        <w:suppressAutoHyphens/>
        <w:spacing w:before="120" w:after="120" w:line="240" w:lineRule="auto"/>
        <w:ind w:left="-284" w:right="-313"/>
        <w:rPr>
          <w:rFonts w:ascii="Arial" w:hAnsi="Arial" w:cs="Arial"/>
          <w:spacing w:val="-2"/>
          <w:sz w:val="18"/>
        </w:rPr>
      </w:pPr>
      <w:r w:rsidRPr="00B8052E">
        <w:rPr>
          <w:rFonts w:ascii="Arial" w:hAnsi="Arial" w:cs="Arial"/>
          <w:spacing w:val="-2"/>
          <w:sz w:val="18"/>
        </w:rPr>
        <w:t>A) Puestos de trabajo en los que ha prestado servicios como funcionario, de conformidad con lo establecido en la base 6.3. b):</w:t>
      </w:r>
    </w:p>
    <w:tbl>
      <w:tblPr>
        <w:tblStyle w:val="Tablaconcuadrcula"/>
        <w:tblW w:w="10661" w:type="dxa"/>
        <w:tblInd w:w="-176" w:type="dxa"/>
        <w:tblLook w:val="04A0" w:firstRow="1" w:lastRow="0" w:firstColumn="1" w:lastColumn="0" w:noHBand="0" w:noVBand="1"/>
      </w:tblPr>
      <w:tblGrid>
        <w:gridCol w:w="2794"/>
        <w:gridCol w:w="1541"/>
        <w:gridCol w:w="1679"/>
        <w:gridCol w:w="4647"/>
      </w:tblGrid>
      <w:tr w:rsidR="002F304F" w:rsidRPr="009C3E0A" w:rsidTr="00796210">
        <w:trPr>
          <w:trHeight w:val="284"/>
        </w:trPr>
        <w:tc>
          <w:tcPr>
            <w:tcW w:w="2794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9C3E0A">
              <w:rPr>
                <w:rFonts w:ascii="Arial" w:hAnsi="Arial" w:cs="Arial"/>
                <w:spacing w:val="-2"/>
                <w:sz w:val="20"/>
              </w:rPr>
              <w:t>CUERPO O ESCALA</w:t>
            </w:r>
          </w:p>
        </w:tc>
        <w:tc>
          <w:tcPr>
            <w:tcW w:w="1541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9C3E0A">
              <w:rPr>
                <w:rFonts w:ascii="Arial" w:hAnsi="Arial" w:cs="Arial"/>
                <w:spacing w:val="-2"/>
                <w:sz w:val="20"/>
              </w:rPr>
              <w:t>DESDE</w:t>
            </w:r>
          </w:p>
        </w:tc>
        <w:tc>
          <w:tcPr>
            <w:tcW w:w="1679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9C3E0A">
              <w:rPr>
                <w:rFonts w:ascii="Arial" w:hAnsi="Arial" w:cs="Arial"/>
                <w:spacing w:val="-2"/>
                <w:sz w:val="20"/>
              </w:rPr>
              <w:t>HASTA</w:t>
            </w:r>
          </w:p>
        </w:tc>
        <w:tc>
          <w:tcPr>
            <w:tcW w:w="464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9C3E0A">
              <w:rPr>
                <w:rFonts w:ascii="Arial" w:hAnsi="Arial" w:cs="Arial"/>
                <w:spacing w:val="-2"/>
                <w:sz w:val="20"/>
              </w:rPr>
              <w:t>FUNCIONES CUERPO O ESCALA</w:t>
            </w:r>
          </w:p>
        </w:tc>
      </w:tr>
      <w:tr w:rsidR="002F304F" w:rsidRPr="009C3E0A" w:rsidTr="00796210">
        <w:trPr>
          <w:trHeight w:val="284"/>
        </w:trPr>
        <w:tc>
          <w:tcPr>
            <w:tcW w:w="2794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647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9C3E0A" w:rsidTr="00796210">
        <w:trPr>
          <w:trHeight w:val="284"/>
        </w:trPr>
        <w:tc>
          <w:tcPr>
            <w:tcW w:w="2794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647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9C3E0A" w:rsidTr="00796210">
        <w:trPr>
          <w:trHeight w:val="284"/>
        </w:trPr>
        <w:tc>
          <w:tcPr>
            <w:tcW w:w="2794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647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9C3E0A" w:rsidTr="00796210">
        <w:trPr>
          <w:trHeight w:val="284"/>
        </w:trPr>
        <w:tc>
          <w:tcPr>
            <w:tcW w:w="2794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647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9C3E0A" w:rsidTr="00796210">
        <w:trPr>
          <w:trHeight w:val="284"/>
        </w:trPr>
        <w:tc>
          <w:tcPr>
            <w:tcW w:w="2794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647" w:type="dxa"/>
            <w:vAlign w:val="center"/>
          </w:tcPr>
          <w:p w:rsidR="002F304F" w:rsidRPr="009C3E0A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B8052E" w:rsidTr="00796210">
        <w:trPr>
          <w:trHeight w:val="284"/>
        </w:trPr>
        <w:tc>
          <w:tcPr>
            <w:tcW w:w="6014" w:type="dxa"/>
            <w:gridSpan w:val="3"/>
            <w:vAlign w:val="center"/>
          </w:tcPr>
          <w:p w:rsidR="002F304F" w:rsidRPr="00B8052E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B8052E">
              <w:rPr>
                <w:rFonts w:ascii="Arial" w:hAnsi="Arial" w:cs="Arial"/>
                <w:spacing w:val="-2"/>
                <w:sz w:val="20"/>
              </w:rPr>
              <w:t>Total servicios prestados como funcionario</w:t>
            </w:r>
          </w:p>
        </w:tc>
        <w:tc>
          <w:tcPr>
            <w:tcW w:w="4647" w:type="dxa"/>
            <w:vAlign w:val="center"/>
          </w:tcPr>
          <w:p w:rsidR="002F304F" w:rsidRPr="00B8052E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</w:tbl>
    <w:p w:rsidR="002F304F" w:rsidRPr="00B8052E" w:rsidRDefault="002F304F" w:rsidP="002F304F">
      <w:pPr>
        <w:tabs>
          <w:tab w:val="left" w:pos="-720"/>
        </w:tabs>
        <w:suppressAutoHyphens/>
        <w:spacing w:before="120" w:after="120" w:line="240" w:lineRule="auto"/>
        <w:ind w:left="-284" w:right="-312"/>
        <w:jc w:val="both"/>
        <w:rPr>
          <w:rFonts w:ascii="Arial" w:hAnsi="Arial" w:cs="Arial"/>
          <w:spacing w:val="-2"/>
          <w:sz w:val="18"/>
        </w:rPr>
      </w:pPr>
      <w:r w:rsidRPr="00B8052E">
        <w:rPr>
          <w:rFonts w:ascii="Arial" w:hAnsi="Arial" w:cs="Arial"/>
          <w:spacing w:val="-2"/>
          <w:sz w:val="18"/>
        </w:rPr>
        <w:t>B) Puestos de trabajo en los que ha prestado servicios como personal laboral, de conformidad con lo establecido en la base 6.3. b):</w:t>
      </w:r>
    </w:p>
    <w:tbl>
      <w:tblPr>
        <w:tblStyle w:val="Tablaconcuadrcula"/>
        <w:tblW w:w="10661" w:type="dxa"/>
        <w:tblInd w:w="-176" w:type="dxa"/>
        <w:tblLook w:val="04A0" w:firstRow="1" w:lastRow="0" w:firstColumn="1" w:lastColumn="0" w:noHBand="0" w:noVBand="1"/>
      </w:tblPr>
      <w:tblGrid>
        <w:gridCol w:w="2803"/>
        <w:gridCol w:w="1538"/>
        <w:gridCol w:w="1676"/>
        <w:gridCol w:w="4644"/>
      </w:tblGrid>
      <w:tr w:rsidR="002F304F" w:rsidRPr="009C3E0A" w:rsidTr="00796210">
        <w:trPr>
          <w:trHeight w:val="284"/>
        </w:trPr>
        <w:tc>
          <w:tcPr>
            <w:tcW w:w="2803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CATEGORIA PROFESIONAL</w:t>
            </w:r>
          </w:p>
        </w:tc>
        <w:tc>
          <w:tcPr>
            <w:tcW w:w="1538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DESDE</w:t>
            </w:r>
          </w:p>
        </w:tc>
        <w:tc>
          <w:tcPr>
            <w:tcW w:w="1676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HASTA</w:t>
            </w:r>
          </w:p>
        </w:tc>
        <w:tc>
          <w:tcPr>
            <w:tcW w:w="4644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FUNCIONES CATEGORIA PROFESIONAL</w:t>
            </w:r>
          </w:p>
        </w:tc>
      </w:tr>
      <w:tr w:rsidR="002F304F" w:rsidRPr="001C3F78" w:rsidTr="00796210">
        <w:trPr>
          <w:trHeight w:val="284"/>
        </w:trPr>
        <w:tc>
          <w:tcPr>
            <w:tcW w:w="2803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644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1C3F78" w:rsidTr="00796210">
        <w:trPr>
          <w:trHeight w:val="284"/>
        </w:trPr>
        <w:tc>
          <w:tcPr>
            <w:tcW w:w="2803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644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1C3F78" w:rsidTr="00796210">
        <w:trPr>
          <w:trHeight w:val="284"/>
        </w:trPr>
        <w:tc>
          <w:tcPr>
            <w:tcW w:w="2803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644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1C3F78" w:rsidTr="00796210">
        <w:trPr>
          <w:trHeight w:val="284"/>
        </w:trPr>
        <w:tc>
          <w:tcPr>
            <w:tcW w:w="2803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644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B8052E" w:rsidTr="00796210">
        <w:trPr>
          <w:trHeight w:val="284"/>
        </w:trPr>
        <w:tc>
          <w:tcPr>
            <w:tcW w:w="6017" w:type="dxa"/>
            <w:gridSpan w:val="3"/>
            <w:vAlign w:val="center"/>
          </w:tcPr>
          <w:p w:rsidR="002F304F" w:rsidRPr="00B8052E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 w:rsidRPr="00B8052E">
              <w:rPr>
                <w:rFonts w:ascii="Arial" w:hAnsi="Arial" w:cs="Arial"/>
                <w:spacing w:val="-2"/>
                <w:sz w:val="18"/>
              </w:rPr>
              <w:t>Total servicios prestados como  personal laboral</w:t>
            </w:r>
          </w:p>
        </w:tc>
        <w:tc>
          <w:tcPr>
            <w:tcW w:w="4644" w:type="dxa"/>
            <w:vAlign w:val="center"/>
          </w:tcPr>
          <w:p w:rsidR="002F304F" w:rsidRPr="00B8052E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</w:tbl>
    <w:p w:rsidR="002F304F" w:rsidRPr="00B8052E" w:rsidRDefault="002F304F" w:rsidP="002F304F">
      <w:pPr>
        <w:tabs>
          <w:tab w:val="left" w:pos="-720"/>
        </w:tabs>
        <w:suppressAutoHyphens/>
        <w:spacing w:before="120" w:after="120" w:line="240" w:lineRule="auto"/>
        <w:ind w:left="-284" w:right="-312"/>
        <w:jc w:val="both"/>
        <w:rPr>
          <w:rFonts w:ascii="Arial" w:hAnsi="Arial" w:cs="Arial"/>
          <w:spacing w:val="-2"/>
          <w:sz w:val="18"/>
        </w:rPr>
      </w:pPr>
      <w:r w:rsidRPr="00B8052E">
        <w:rPr>
          <w:rFonts w:ascii="Arial" w:hAnsi="Arial" w:cs="Arial"/>
          <w:spacing w:val="-2"/>
          <w:sz w:val="18"/>
        </w:rPr>
        <w:t>C) Puestos de trabajo en los que ha prestado servicios como personal estatutario, de conformidad con lo establecido en la base 6.3. b):</w:t>
      </w:r>
    </w:p>
    <w:tbl>
      <w:tblPr>
        <w:tblStyle w:val="Tablaconcuadrcula"/>
        <w:tblW w:w="10661" w:type="dxa"/>
        <w:tblInd w:w="-176" w:type="dxa"/>
        <w:tblLook w:val="04A0" w:firstRow="1" w:lastRow="0" w:firstColumn="1" w:lastColumn="0" w:noHBand="0" w:noVBand="1"/>
      </w:tblPr>
      <w:tblGrid>
        <w:gridCol w:w="2803"/>
        <w:gridCol w:w="1538"/>
        <w:gridCol w:w="1814"/>
        <w:gridCol w:w="4506"/>
      </w:tblGrid>
      <w:tr w:rsidR="002F304F" w:rsidRPr="009C3E0A" w:rsidTr="00796210">
        <w:trPr>
          <w:trHeight w:val="284"/>
        </w:trPr>
        <w:tc>
          <w:tcPr>
            <w:tcW w:w="2803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CATEGORIA PROFESIONAL</w:t>
            </w:r>
          </w:p>
        </w:tc>
        <w:tc>
          <w:tcPr>
            <w:tcW w:w="1538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DESDE</w:t>
            </w:r>
          </w:p>
        </w:tc>
        <w:tc>
          <w:tcPr>
            <w:tcW w:w="1814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HASTA</w:t>
            </w:r>
          </w:p>
        </w:tc>
        <w:tc>
          <w:tcPr>
            <w:tcW w:w="4506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FUNCIONES CATEGORIA PROFESIONAL</w:t>
            </w:r>
          </w:p>
        </w:tc>
      </w:tr>
      <w:tr w:rsidR="002F304F" w:rsidRPr="001C3F78" w:rsidTr="00796210">
        <w:trPr>
          <w:trHeight w:val="284"/>
        </w:trPr>
        <w:tc>
          <w:tcPr>
            <w:tcW w:w="2803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506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1C3F78" w:rsidTr="00796210">
        <w:trPr>
          <w:trHeight w:val="284"/>
        </w:trPr>
        <w:tc>
          <w:tcPr>
            <w:tcW w:w="2803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506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1C3F78" w:rsidTr="00796210">
        <w:trPr>
          <w:trHeight w:val="284"/>
        </w:trPr>
        <w:tc>
          <w:tcPr>
            <w:tcW w:w="2803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506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1C3F78" w:rsidTr="00796210">
        <w:trPr>
          <w:trHeight w:val="284"/>
        </w:trPr>
        <w:tc>
          <w:tcPr>
            <w:tcW w:w="2803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506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1C3F78" w:rsidTr="00796210">
        <w:trPr>
          <w:trHeight w:val="284"/>
        </w:trPr>
        <w:tc>
          <w:tcPr>
            <w:tcW w:w="2803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506" w:type="dxa"/>
            <w:vAlign w:val="center"/>
          </w:tcPr>
          <w:p w:rsidR="002F304F" w:rsidRPr="001C3F78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2F304F" w:rsidRPr="00B8052E" w:rsidTr="00796210">
        <w:trPr>
          <w:trHeight w:val="284"/>
        </w:trPr>
        <w:tc>
          <w:tcPr>
            <w:tcW w:w="6155" w:type="dxa"/>
            <w:gridSpan w:val="3"/>
            <w:vAlign w:val="center"/>
          </w:tcPr>
          <w:p w:rsidR="002F304F" w:rsidRPr="00B8052E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 w:rsidRPr="00B8052E">
              <w:rPr>
                <w:rFonts w:ascii="Arial" w:hAnsi="Arial" w:cs="Arial"/>
                <w:spacing w:val="-2"/>
                <w:sz w:val="18"/>
              </w:rPr>
              <w:t>Total servicios prestados como  personal estatutario</w:t>
            </w:r>
          </w:p>
        </w:tc>
        <w:tc>
          <w:tcPr>
            <w:tcW w:w="4506" w:type="dxa"/>
            <w:vAlign w:val="center"/>
          </w:tcPr>
          <w:p w:rsidR="002F304F" w:rsidRPr="00B8052E" w:rsidRDefault="00796210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</w:tbl>
    <w:p w:rsidR="00796210" w:rsidRDefault="002F304F" w:rsidP="00796210">
      <w:pPr>
        <w:tabs>
          <w:tab w:val="left" w:pos="5954"/>
          <w:tab w:val="left" w:pos="7088"/>
        </w:tabs>
        <w:spacing w:before="120" w:line="240" w:lineRule="auto"/>
        <w:ind w:left="-284" w:right="-313"/>
        <w:jc w:val="both"/>
        <w:rPr>
          <w:rFonts w:ascii="Arial" w:hAnsi="Arial" w:cs="Arial"/>
          <w:color w:val="000000" w:themeColor="text1"/>
          <w:sz w:val="18"/>
        </w:rPr>
      </w:pPr>
      <w:r w:rsidRPr="00CF3071">
        <w:rPr>
          <w:rFonts w:ascii="Arial" w:hAnsi="Arial" w:cs="Arial"/>
          <w:sz w:val="20"/>
          <w:szCs w:val="20"/>
        </w:rPr>
        <w:t>Y para que así conste y a efectos de su presentación en el proceso selectivo convocado por Resolución de la Consejería de Hacienda y Administraciones Públicas de fecha</w:t>
      </w:r>
      <w:r w:rsidR="008E410A">
        <w:rPr>
          <w:rFonts w:ascii="Arial" w:hAnsi="Arial" w:cs="Arial"/>
          <w:sz w:val="20"/>
          <w:szCs w:val="20"/>
        </w:rPr>
        <w:t xml:space="preserve"> 10</w:t>
      </w:r>
      <w:r w:rsidRPr="00CF3071">
        <w:rPr>
          <w:rFonts w:ascii="Arial" w:hAnsi="Arial" w:cs="Arial"/>
          <w:sz w:val="20"/>
          <w:szCs w:val="20"/>
        </w:rPr>
        <w:t xml:space="preserve"> de</w:t>
      </w:r>
      <w:r w:rsidR="008E410A">
        <w:rPr>
          <w:rFonts w:ascii="Arial" w:hAnsi="Arial" w:cs="Arial"/>
          <w:sz w:val="20"/>
          <w:szCs w:val="20"/>
        </w:rPr>
        <w:t xml:space="preserve"> Marzo</w:t>
      </w:r>
      <w:r w:rsidRPr="00CF3071">
        <w:rPr>
          <w:rFonts w:ascii="Arial" w:hAnsi="Arial" w:cs="Arial"/>
          <w:sz w:val="20"/>
          <w:szCs w:val="20"/>
        </w:rPr>
        <w:t xml:space="preserve"> de 2017, de la Administración de la Junta de Comunidades de Castilla-La Mancha expido la presente certificación</w:t>
      </w:r>
      <w:r w:rsidRPr="001761E6">
        <w:rPr>
          <w:rFonts w:ascii="Arial" w:hAnsi="Arial" w:cs="Arial"/>
          <w:sz w:val="20"/>
          <w:szCs w:val="20"/>
        </w:rPr>
        <w:t xml:space="preserve"> en</w:t>
      </w:r>
      <w:r w:rsidR="00796210">
        <w:rPr>
          <w:rFonts w:ascii="Arial" w:hAnsi="Arial" w:cs="Arial"/>
          <w:sz w:val="20"/>
          <w:szCs w:val="20"/>
        </w:rPr>
        <w:t xml:space="preserve"> </w:t>
      </w:r>
      <w:r w:rsidR="00796210">
        <w:rPr>
          <w:rFonts w:ascii="Arial" w:hAnsi="Arial" w:cs="Arial"/>
          <w:color w:val="000000" w:themeColor="text1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96210">
        <w:rPr>
          <w:rFonts w:ascii="Arial" w:hAnsi="Arial" w:cs="Arial"/>
          <w:color w:val="000000" w:themeColor="text1"/>
          <w:sz w:val="18"/>
        </w:rPr>
        <w:instrText xml:space="preserve"> FORMTEXT </w:instrText>
      </w:r>
      <w:r w:rsidR="00796210">
        <w:rPr>
          <w:rFonts w:ascii="Arial" w:hAnsi="Arial" w:cs="Arial"/>
          <w:color w:val="000000" w:themeColor="text1"/>
          <w:sz w:val="18"/>
        </w:rPr>
      </w:r>
      <w:r w:rsidR="00796210">
        <w:rPr>
          <w:rFonts w:ascii="Arial" w:hAnsi="Arial" w:cs="Arial"/>
          <w:color w:val="000000" w:themeColor="text1"/>
          <w:sz w:val="18"/>
        </w:rPr>
        <w:fldChar w:fldCharType="separate"/>
      </w:r>
      <w:r w:rsidR="00796210">
        <w:rPr>
          <w:rFonts w:ascii="Arial" w:hAnsi="Arial" w:cs="Arial"/>
          <w:noProof/>
          <w:color w:val="000000" w:themeColor="text1"/>
          <w:sz w:val="18"/>
        </w:rPr>
        <w:t> </w:t>
      </w:r>
      <w:r w:rsidR="00796210">
        <w:rPr>
          <w:rFonts w:ascii="Arial" w:hAnsi="Arial" w:cs="Arial"/>
          <w:noProof/>
          <w:color w:val="000000" w:themeColor="text1"/>
          <w:sz w:val="18"/>
        </w:rPr>
        <w:t> </w:t>
      </w:r>
      <w:r w:rsidR="00796210">
        <w:rPr>
          <w:rFonts w:ascii="Arial" w:hAnsi="Arial" w:cs="Arial"/>
          <w:noProof/>
          <w:color w:val="000000" w:themeColor="text1"/>
          <w:sz w:val="18"/>
        </w:rPr>
        <w:t> </w:t>
      </w:r>
      <w:r w:rsidR="00796210">
        <w:rPr>
          <w:rFonts w:ascii="Arial" w:hAnsi="Arial" w:cs="Arial"/>
          <w:noProof/>
          <w:color w:val="000000" w:themeColor="text1"/>
          <w:sz w:val="18"/>
        </w:rPr>
        <w:t> </w:t>
      </w:r>
      <w:r w:rsidR="00796210">
        <w:rPr>
          <w:rFonts w:ascii="Arial" w:hAnsi="Arial" w:cs="Arial"/>
          <w:noProof/>
          <w:color w:val="000000" w:themeColor="text1"/>
          <w:sz w:val="18"/>
        </w:rPr>
        <w:t> </w:t>
      </w:r>
      <w:r w:rsidR="00796210">
        <w:rPr>
          <w:rFonts w:ascii="Arial" w:hAnsi="Arial" w:cs="Arial"/>
          <w:color w:val="000000" w:themeColor="text1"/>
          <w:sz w:val="18"/>
        </w:rPr>
        <w:fldChar w:fldCharType="end"/>
      </w:r>
    </w:p>
    <w:p w:rsidR="002F304F" w:rsidRDefault="002F304F" w:rsidP="00796210">
      <w:pPr>
        <w:tabs>
          <w:tab w:val="left" w:pos="5954"/>
          <w:tab w:val="left" w:pos="7088"/>
        </w:tabs>
        <w:spacing w:before="120" w:line="240" w:lineRule="auto"/>
        <w:ind w:left="-284" w:right="-313"/>
        <w:jc w:val="center"/>
        <w:rPr>
          <w:rFonts w:ascii="Arial" w:hAnsi="Arial" w:cs="Arial"/>
          <w:sz w:val="18"/>
        </w:rPr>
      </w:pPr>
      <w:r w:rsidRPr="001C3F78">
        <w:rPr>
          <w:rFonts w:ascii="Arial" w:hAnsi="Arial" w:cs="Arial"/>
          <w:sz w:val="18"/>
        </w:rPr>
        <w:t>Fecha, firma y sello.</w:t>
      </w:r>
    </w:p>
    <w:p w:rsidR="002F304F" w:rsidRDefault="002F304F" w:rsidP="00796210">
      <w:pPr>
        <w:spacing w:after="0" w:line="240" w:lineRule="auto"/>
        <w:ind w:left="-284" w:right="-176"/>
        <w:jc w:val="center"/>
        <w:rPr>
          <w:rFonts w:ascii="Arial" w:hAnsi="Arial" w:cs="Arial"/>
          <w:sz w:val="18"/>
        </w:rPr>
      </w:pPr>
    </w:p>
    <w:p w:rsidR="00796210" w:rsidRDefault="00796210" w:rsidP="00796210">
      <w:pPr>
        <w:spacing w:after="0" w:line="240" w:lineRule="auto"/>
        <w:ind w:left="-284" w:right="-176"/>
        <w:jc w:val="center"/>
        <w:rPr>
          <w:rFonts w:ascii="Arial" w:hAnsi="Arial" w:cs="Arial"/>
          <w:sz w:val="18"/>
        </w:rPr>
      </w:pPr>
    </w:p>
    <w:p w:rsidR="002F304F" w:rsidRDefault="002F304F" w:rsidP="00796210">
      <w:pPr>
        <w:spacing w:after="0" w:line="240" w:lineRule="auto"/>
        <w:ind w:left="-284" w:right="-176"/>
        <w:jc w:val="center"/>
        <w:rPr>
          <w:rFonts w:ascii="Arial" w:hAnsi="Arial" w:cs="Arial"/>
          <w:sz w:val="18"/>
        </w:rPr>
      </w:pPr>
    </w:p>
    <w:p w:rsidR="00EE74F2" w:rsidRDefault="002F304F" w:rsidP="00796210">
      <w:pPr>
        <w:jc w:val="center"/>
        <w:rPr>
          <w:rFonts w:ascii="Arial" w:hAnsi="Arial" w:cs="Arial"/>
          <w:sz w:val="20"/>
          <w:szCs w:val="18"/>
        </w:rPr>
      </w:pPr>
      <w:r w:rsidRPr="00EE1CC4">
        <w:rPr>
          <w:rFonts w:ascii="Arial" w:hAnsi="Arial" w:cs="Arial"/>
          <w:sz w:val="20"/>
          <w:szCs w:val="18"/>
        </w:rPr>
        <w:t>ESCUELA DE ADMINISTRACION REGIONAL. CONSEJERIA</w:t>
      </w:r>
      <w:r w:rsidR="00003B7F">
        <w:rPr>
          <w:rFonts w:ascii="Arial" w:hAnsi="Arial" w:cs="Arial"/>
          <w:sz w:val="20"/>
          <w:szCs w:val="18"/>
        </w:rPr>
        <w:t xml:space="preserve"> </w:t>
      </w:r>
      <w:r w:rsidR="008E410A">
        <w:rPr>
          <w:rFonts w:ascii="Arial" w:hAnsi="Arial" w:cs="Arial"/>
          <w:sz w:val="20"/>
          <w:szCs w:val="18"/>
        </w:rPr>
        <w:t>DE HACIENDA Y ADMINISTRCIONES PÚ</w:t>
      </w:r>
      <w:r w:rsidR="00003B7F">
        <w:rPr>
          <w:rFonts w:ascii="Arial" w:hAnsi="Arial" w:cs="Arial"/>
          <w:sz w:val="20"/>
          <w:szCs w:val="18"/>
        </w:rPr>
        <w:t>BLICAS.</w:t>
      </w:r>
    </w:p>
    <w:p w:rsidR="00003B7F" w:rsidRDefault="00003B7F" w:rsidP="00796210">
      <w:pPr>
        <w:jc w:val="center"/>
      </w:pPr>
      <w:r>
        <w:rPr>
          <w:rFonts w:ascii="Arial" w:hAnsi="Arial" w:cs="Arial"/>
          <w:sz w:val="20"/>
          <w:szCs w:val="18"/>
        </w:rPr>
        <w:t>Avda. de Portugal, nº 11. 450071 TOLEDO.</w:t>
      </w:r>
    </w:p>
    <w:sectPr w:rsidR="00003B7F" w:rsidSect="00003B7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y1IdO+1LSHfjF9leSTPtO/apDdc=" w:salt="+76+RX3OVeQRt10NcEys6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4F"/>
    <w:rsid w:val="00003B7F"/>
    <w:rsid w:val="00136757"/>
    <w:rsid w:val="002F304F"/>
    <w:rsid w:val="003F018E"/>
    <w:rsid w:val="00796210"/>
    <w:rsid w:val="008E410A"/>
    <w:rsid w:val="00A66EFA"/>
    <w:rsid w:val="00EE74F2"/>
    <w:rsid w:val="00F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F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F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4A2E-DFE7-4154-BEAB-64149C7F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ggll01 GLORIA LOPEZ LOPEZ tfno:9252 65597</dc:creator>
  <cp:lastModifiedBy>jmlj04 Jorge Miguel Lopez Jimenez tfno:9252 67186</cp:lastModifiedBy>
  <cp:revision>4</cp:revision>
  <dcterms:created xsi:type="dcterms:W3CDTF">2018-01-30T08:43:00Z</dcterms:created>
  <dcterms:modified xsi:type="dcterms:W3CDTF">2018-01-30T09:20:00Z</dcterms:modified>
</cp:coreProperties>
</file>